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37" w:rsidRPr="008B10A8" w:rsidRDefault="001E5E37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СОВЕТ ДЕПУТАТОВ</w:t>
      </w:r>
    </w:p>
    <w:p w:rsidR="008B10A8" w:rsidRPr="008B10A8" w:rsidRDefault="001E5E37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ВАРВАРОВСКОГО СЕЛЬСОВЕТА</w:t>
      </w:r>
    </w:p>
    <w:p w:rsidR="001E5E37" w:rsidRPr="008B10A8" w:rsidRDefault="001E5E37" w:rsidP="00A4598E">
      <w:pPr>
        <w:pStyle w:val="a7"/>
        <w:jc w:val="center"/>
        <w:rPr>
          <w:b/>
          <w:i/>
          <w:sz w:val="28"/>
          <w:szCs w:val="28"/>
        </w:rPr>
      </w:pPr>
      <w:r w:rsidRPr="008B10A8">
        <w:rPr>
          <w:b/>
          <w:sz w:val="28"/>
          <w:szCs w:val="28"/>
        </w:rPr>
        <w:t xml:space="preserve"> ЧИСТООЗЕРНОГО РАЙОНА</w:t>
      </w:r>
    </w:p>
    <w:p w:rsidR="001E5E37" w:rsidRPr="008B10A8" w:rsidRDefault="001E5E37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НОВОСИБИРСКОЙ ОБЛАСТИ</w:t>
      </w:r>
    </w:p>
    <w:p w:rsidR="001E5E37" w:rsidRPr="008B10A8" w:rsidRDefault="001E5E37" w:rsidP="00A4598E">
      <w:pPr>
        <w:pStyle w:val="a7"/>
        <w:jc w:val="center"/>
        <w:rPr>
          <w:sz w:val="28"/>
          <w:szCs w:val="28"/>
        </w:rPr>
      </w:pPr>
    </w:p>
    <w:p w:rsidR="001E5E37" w:rsidRPr="008B10A8" w:rsidRDefault="001E5E37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РЕШЕНИЕ</w:t>
      </w:r>
    </w:p>
    <w:p w:rsidR="001E5E37" w:rsidRPr="008B10A8" w:rsidRDefault="008B10A8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ПЕРВОЙ</w:t>
      </w:r>
      <w:r w:rsidR="001E5E37" w:rsidRPr="008B10A8">
        <w:rPr>
          <w:b/>
          <w:sz w:val="28"/>
          <w:szCs w:val="28"/>
        </w:rPr>
        <w:t xml:space="preserve"> СЕССИИ</w:t>
      </w:r>
    </w:p>
    <w:p w:rsidR="001E5E37" w:rsidRPr="008B10A8" w:rsidRDefault="008B10A8" w:rsidP="00A4598E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(пятого</w:t>
      </w:r>
      <w:r w:rsidR="001E5E37" w:rsidRPr="008B10A8">
        <w:rPr>
          <w:b/>
          <w:sz w:val="28"/>
          <w:szCs w:val="28"/>
        </w:rPr>
        <w:t xml:space="preserve"> созыва)</w:t>
      </w:r>
    </w:p>
    <w:p w:rsidR="001E5E37" w:rsidRPr="008B10A8" w:rsidRDefault="001E5E37" w:rsidP="00A4598E">
      <w:pPr>
        <w:pStyle w:val="a7"/>
        <w:jc w:val="center"/>
        <w:rPr>
          <w:b/>
          <w:sz w:val="28"/>
          <w:szCs w:val="28"/>
        </w:rPr>
      </w:pPr>
    </w:p>
    <w:p w:rsidR="001E5E37" w:rsidRPr="008B10A8" w:rsidRDefault="008B10A8" w:rsidP="00A4598E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26 сентября 2025 года</w:t>
      </w:r>
      <w:r w:rsidR="001E5E37" w:rsidRPr="008B10A8">
        <w:rPr>
          <w:sz w:val="28"/>
          <w:szCs w:val="28"/>
        </w:rPr>
        <w:t xml:space="preserve">                                                                                         № 6</w:t>
      </w:r>
    </w:p>
    <w:p w:rsidR="001E5E37" w:rsidRPr="008B10A8" w:rsidRDefault="001E5E37" w:rsidP="00A4598E">
      <w:pPr>
        <w:pStyle w:val="a7"/>
        <w:jc w:val="both"/>
        <w:rPr>
          <w:sz w:val="28"/>
          <w:szCs w:val="28"/>
        </w:rPr>
      </w:pPr>
    </w:p>
    <w:p w:rsidR="001E5E37" w:rsidRPr="008B10A8" w:rsidRDefault="001E5E37" w:rsidP="008B10A8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О сообщении мандатной комиссии</w:t>
      </w:r>
    </w:p>
    <w:p w:rsidR="001E5E37" w:rsidRPr="008B10A8" w:rsidRDefault="001E5E37" w:rsidP="008B10A8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Совета депутатов Варваровского сельсовета</w:t>
      </w:r>
    </w:p>
    <w:p w:rsidR="001E5E37" w:rsidRPr="008B10A8" w:rsidRDefault="001E5E37" w:rsidP="008B10A8">
      <w:pPr>
        <w:pStyle w:val="a7"/>
        <w:jc w:val="center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Чистоозерного района</w:t>
      </w:r>
      <w:r w:rsidR="008B10A8" w:rsidRPr="008B10A8">
        <w:rPr>
          <w:b/>
          <w:sz w:val="28"/>
          <w:szCs w:val="28"/>
        </w:rPr>
        <w:t xml:space="preserve"> Новосибирской области пятого</w:t>
      </w:r>
      <w:r w:rsidRPr="008B10A8">
        <w:rPr>
          <w:b/>
          <w:sz w:val="28"/>
          <w:szCs w:val="28"/>
        </w:rPr>
        <w:t xml:space="preserve"> созыва</w:t>
      </w:r>
    </w:p>
    <w:p w:rsidR="001E5E37" w:rsidRPr="008B10A8" w:rsidRDefault="001E5E37" w:rsidP="00A4598E">
      <w:pPr>
        <w:pStyle w:val="a7"/>
        <w:rPr>
          <w:sz w:val="28"/>
          <w:szCs w:val="28"/>
        </w:rPr>
      </w:pPr>
    </w:p>
    <w:p w:rsidR="001E5E37" w:rsidRPr="008B10A8" w:rsidRDefault="001E5E37" w:rsidP="00A4598E">
      <w:pPr>
        <w:pStyle w:val="a7"/>
        <w:jc w:val="both"/>
        <w:rPr>
          <w:sz w:val="28"/>
          <w:szCs w:val="28"/>
        </w:rPr>
      </w:pPr>
      <w:r w:rsidRPr="008B10A8">
        <w:rPr>
          <w:sz w:val="28"/>
          <w:szCs w:val="28"/>
        </w:rPr>
        <w:t xml:space="preserve"> Совет депутатов Варваровского сельсовета Чистоозерного района Новосибирской области</w:t>
      </w:r>
    </w:p>
    <w:p w:rsidR="001E5E37" w:rsidRPr="008B10A8" w:rsidRDefault="001E5E37" w:rsidP="00A4598E">
      <w:pPr>
        <w:pStyle w:val="a7"/>
        <w:jc w:val="both"/>
        <w:rPr>
          <w:b/>
          <w:sz w:val="28"/>
          <w:szCs w:val="28"/>
        </w:rPr>
      </w:pPr>
      <w:r w:rsidRPr="008B10A8">
        <w:rPr>
          <w:b/>
          <w:sz w:val="28"/>
          <w:szCs w:val="28"/>
        </w:rPr>
        <w:t>РЕШИЛ:</w:t>
      </w:r>
    </w:p>
    <w:p w:rsidR="001E5E37" w:rsidRPr="008B10A8" w:rsidRDefault="001E5E37" w:rsidP="008B10A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8B10A8">
        <w:rPr>
          <w:rFonts w:ascii="Times New Roman" w:hAnsi="Times New Roman"/>
          <w:sz w:val="28"/>
          <w:szCs w:val="28"/>
        </w:rPr>
        <w:t xml:space="preserve">Сообщение мандатной комиссии Совета депутатов Варваровского сельсовета Чистоозерного района </w:t>
      </w:r>
      <w:r w:rsidR="008B10A8">
        <w:rPr>
          <w:rFonts w:ascii="Times New Roman" w:hAnsi="Times New Roman"/>
          <w:sz w:val="28"/>
          <w:szCs w:val="28"/>
        </w:rPr>
        <w:t>Новосибирской области пятого</w:t>
      </w:r>
      <w:r w:rsidRPr="008B10A8">
        <w:rPr>
          <w:rFonts w:ascii="Times New Roman" w:hAnsi="Times New Roman"/>
          <w:sz w:val="28"/>
          <w:szCs w:val="28"/>
        </w:rPr>
        <w:t xml:space="preserve"> созыва принять к сведению.</w:t>
      </w:r>
    </w:p>
    <w:p w:rsidR="001E5E37" w:rsidRPr="008B10A8" w:rsidRDefault="001E5E37" w:rsidP="008B10A8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8B10A8">
        <w:rPr>
          <w:rFonts w:ascii="Times New Roman" w:hAnsi="Times New Roman"/>
          <w:sz w:val="28"/>
          <w:szCs w:val="28"/>
        </w:rPr>
        <w:t xml:space="preserve">Признать Совет депутатов Варваровского сельсовета Чистоозерного района </w:t>
      </w:r>
      <w:r w:rsidR="008B10A8">
        <w:rPr>
          <w:rFonts w:ascii="Times New Roman" w:hAnsi="Times New Roman"/>
          <w:sz w:val="28"/>
          <w:szCs w:val="28"/>
        </w:rPr>
        <w:t>Новосибирской области пятого</w:t>
      </w:r>
      <w:r w:rsidRPr="008B10A8">
        <w:rPr>
          <w:rFonts w:ascii="Times New Roman" w:hAnsi="Times New Roman"/>
          <w:sz w:val="28"/>
          <w:szCs w:val="28"/>
        </w:rPr>
        <w:t xml:space="preserve"> созыва правомочным.</w:t>
      </w:r>
    </w:p>
    <w:p w:rsidR="001E5E37" w:rsidRPr="008B10A8" w:rsidRDefault="001E5E37" w:rsidP="008B10A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142" w:firstLine="0"/>
        <w:jc w:val="both"/>
        <w:rPr>
          <w:rFonts w:ascii="Times New Roman" w:hAnsi="Times New Roman"/>
          <w:sz w:val="28"/>
          <w:szCs w:val="28"/>
        </w:rPr>
      </w:pPr>
      <w:r w:rsidRPr="008B10A8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="008B10A8">
        <w:rPr>
          <w:rFonts w:ascii="Times New Roman" w:hAnsi="Times New Roman"/>
          <w:sz w:val="28"/>
          <w:szCs w:val="28"/>
        </w:rPr>
        <w:t>периодическом печатном издании  «Информационный лист» Варваровского сельсовета Чистоозерного района Новосибирской области и разместить на официальном сайте Варваровского сельсовета Чистоозерного района Новосибирской области в сети Интернет</w:t>
      </w:r>
    </w:p>
    <w:p w:rsidR="001E5E37" w:rsidRPr="008B10A8" w:rsidRDefault="008B10A8" w:rsidP="00A4598E">
      <w:pPr>
        <w:pStyle w:val="a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1E5E37" w:rsidRPr="008B10A8">
        <w:rPr>
          <w:sz w:val="28"/>
          <w:szCs w:val="28"/>
        </w:rPr>
        <w:t>. Настоящее решение вступает в силу с момента его принятия.</w:t>
      </w:r>
    </w:p>
    <w:p w:rsidR="001E5E37" w:rsidRPr="008B10A8" w:rsidRDefault="001E5E37" w:rsidP="00A4598E">
      <w:pPr>
        <w:pStyle w:val="a7"/>
        <w:jc w:val="both"/>
        <w:rPr>
          <w:sz w:val="28"/>
          <w:szCs w:val="28"/>
        </w:rPr>
      </w:pPr>
    </w:p>
    <w:p w:rsidR="001E5E37" w:rsidRPr="008B10A8" w:rsidRDefault="001E5E37" w:rsidP="00A4598E">
      <w:pPr>
        <w:pStyle w:val="a7"/>
        <w:jc w:val="both"/>
        <w:rPr>
          <w:sz w:val="28"/>
          <w:szCs w:val="28"/>
          <w:u w:val="single"/>
        </w:rPr>
      </w:pPr>
    </w:p>
    <w:p w:rsidR="001E5E37" w:rsidRPr="008B10A8" w:rsidRDefault="001E5E37" w:rsidP="00A4598E">
      <w:pPr>
        <w:pStyle w:val="a7"/>
        <w:jc w:val="both"/>
        <w:rPr>
          <w:sz w:val="28"/>
          <w:szCs w:val="28"/>
        </w:rPr>
      </w:pPr>
    </w:p>
    <w:p w:rsidR="001E5E37" w:rsidRPr="008B10A8" w:rsidRDefault="001E5E37" w:rsidP="00A4598E">
      <w:pPr>
        <w:pStyle w:val="a7"/>
        <w:ind w:left="720"/>
        <w:jc w:val="both"/>
        <w:rPr>
          <w:sz w:val="28"/>
          <w:szCs w:val="28"/>
        </w:rPr>
      </w:pPr>
    </w:p>
    <w:tbl>
      <w:tblPr>
        <w:tblW w:w="10456" w:type="dxa"/>
        <w:tblLook w:val="00A0"/>
      </w:tblPr>
      <w:tblGrid>
        <w:gridCol w:w="10456"/>
      </w:tblGrid>
      <w:tr w:rsidR="001E5E37" w:rsidRPr="004C0A95" w:rsidTr="008B10A8">
        <w:tc>
          <w:tcPr>
            <w:tcW w:w="10456" w:type="dxa"/>
          </w:tcPr>
          <w:p w:rsidR="001E5E37" w:rsidRPr="004C0A95" w:rsidRDefault="001E5E37" w:rsidP="004E02E2">
            <w:pPr>
              <w:pStyle w:val="a7"/>
              <w:ind w:left="720"/>
              <w:rPr>
                <w:sz w:val="28"/>
                <w:szCs w:val="28"/>
              </w:rPr>
            </w:pPr>
            <w:r w:rsidRPr="004C0A95">
              <w:rPr>
                <w:sz w:val="28"/>
                <w:szCs w:val="28"/>
              </w:rPr>
              <w:t xml:space="preserve">Глава Варваровского сельсовета </w:t>
            </w:r>
          </w:p>
          <w:p w:rsidR="008B10A8" w:rsidRPr="004C0A95" w:rsidRDefault="001E5E37" w:rsidP="004E02E2">
            <w:pPr>
              <w:pStyle w:val="a7"/>
              <w:ind w:left="720"/>
              <w:rPr>
                <w:sz w:val="28"/>
                <w:szCs w:val="28"/>
              </w:rPr>
            </w:pPr>
            <w:r w:rsidRPr="004C0A95">
              <w:rPr>
                <w:sz w:val="28"/>
                <w:szCs w:val="28"/>
              </w:rPr>
              <w:t xml:space="preserve">Чистоозерного района </w:t>
            </w:r>
          </w:p>
          <w:p w:rsidR="001E5E37" w:rsidRPr="004C0A95" w:rsidRDefault="001E5E37" w:rsidP="004E02E2">
            <w:pPr>
              <w:pStyle w:val="a7"/>
              <w:ind w:left="720"/>
              <w:rPr>
                <w:sz w:val="28"/>
                <w:szCs w:val="28"/>
              </w:rPr>
            </w:pPr>
            <w:r w:rsidRPr="004C0A95">
              <w:rPr>
                <w:sz w:val="28"/>
                <w:szCs w:val="28"/>
              </w:rPr>
              <w:t>Новосибирской области</w:t>
            </w:r>
            <w:r w:rsidR="008B10A8" w:rsidRPr="004C0A95">
              <w:rPr>
                <w:sz w:val="28"/>
                <w:szCs w:val="28"/>
              </w:rPr>
              <w:t xml:space="preserve">                                         М.Ю. </w:t>
            </w:r>
            <w:proofErr w:type="spellStart"/>
            <w:r w:rsidR="008B10A8" w:rsidRPr="004C0A95">
              <w:rPr>
                <w:sz w:val="28"/>
                <w:szCs w:val="28"/>
              </w:rPr>
              <w:t>Пячина</w:t>
            </w:r>
            <w:proofErr w:type="spellEnd"/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8B10A8" w:rsidRPr="004C0A95" w:rsidRDefault="008B10A8" w:rsidP="004E02E2">
            <w:pPr>
              <w:pStyle w:val="a7"/>
              <w:ind w:left="720"/>
              <w:rPr>
                <w:szCs w:val="24"/>
              </w:rPr>
            </w:pPr>
          </w:p>
          <w:p w:rsidR="004C0A95" w:rsidRDefault="004C0A95" w:rsidP="004C0A95">
            <w:pPr>
              <w:pStyle w:val="a7"/>
              <w:ind w:left="720"/>
              <w:jc w:val="center"/>
              <w:rPr>
                <w:b/>
                <w:szCs w:val="24"/>
              </w:rPr>
            </w:pPr>
          </w:p>
          <w:p w:rsidR="004C0A95" w:rsidRDefault="004C0A95" w:rsidP="004C0A95">
            <w:pPr>
              <w:pStyle w:val="a7"/>
              <w:ind w:left="720"/>
              <w:jc w:val="center"/>
              <w:rPr>
                <w:b/>
                <w:szCs w:val="24"/>
              </w:rPr>
            </w:pPr>
          </w:p>
          <w:p w:rsidR="004C0A95" w:rsidRDefault="004C0A95" w:rsidP="004C0A95">
            <w:pPr>
              <w:pStyle w:val="a7"/>
              <w:ind w:left="720"/>
              <w:jc w:val="center"/>
              <w:rPr>
                <w:b/>
                <w:szCs w:val="24"/>
              </w:rPr>
            </w:pPr>
          </w:p>
          <w:p w:rsidR="001E5E37" w:rsidRDefault="004C0A95" w:rsidP="004C0A95">
            <w:pPr>
              <w:pStyle w:val="a7"/>
              <w:ind w:left="720"/>
              <w:jc w:val="center"/>
              <w:rPr>
                <w:b/>
                <w:szCs w:val="24"/>
              </w:rPr>
            </w:pPr>
            <w:r w:rsidRPr="004C0A95">
              <w:rPr>
                <w:b/>
                <w:szCs w:val="24"/>
              </w:rPr>
              <w:t>СООБЩЕНИЕ МАНДАТНОЙ КОМИССИИ</w:t>
            </w:r>
          </w:p>
          <w:p w:rsidR="004C0A95" w:rsidRPr="004C0A95" w:rsidRDefault="004C0A95" w:rsidP="004C0A95">
            <w:pPr>
              <w:pStyle w:val="a7"/>
              <w:ind w:left="720"/>
              <w:jc w:val="center"/>
              <w:rPr>
                <w:b/>
                <w:szCs w:val="24"/>
              </w:rPr>
            </w:pPr>
          </w:p>
          <w:p w:rsidR="004C0A95" w:rsidRDefault="004C0A95" w:rsidP="004C0A95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C0A95">
              <w:rPr>
                <w:sz w:val="28"/>
                <w:szCs w:val="28"/>
              </w:rPr>
              <w:t>По итогам выборов 14 сентября 2025 года наибольший процент проголосовавших за Новосибирской региональное отделение Всероссийской политической партии «ЕДИНАЯ РОССИЯ».</w:t>
            </w:r>
          </w:p>
          <w:p w:rsidR="004C0A95" w:rsidRPr="004C0A95" w:rsidRDefault="004C0A95" w:rsidP="004C0A95">
            <w:pPr>
              <w:pStyle w:val="a7"/>
              <w:jc w:val="both"/>
              <w:rPr>
                <w:sz w:val="28"/>
                <w:szCs w:val="28"/>
              </w:rPr>
            </w:pPr>
          </w:p>
          <w:p w:rsidR="004C0A95" w:rsidRDefault="004C0A95" w:rsidP="004C0A95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C0A95">
              <w:rPr>
                <w:sz w:val="28"/>
                <w:szCs w:val="28"/>
              </w:rPr>
              <w:t xml:space="preserve">Статья 18 «Совет депутатов» Устава сельского поселения Варваровского сельсовета Чистоозерного муниципального района Новосибирской области  </w:t>
            </w:r>
          </w:p>
          <w:p w:rsidR="004C0A95" w:rsidRPr="004C0A95" w:rsidRDefault="004C0A95" w:rsidP="004C0A95">
            <w:pPr>
              <w:pStyle w:val="a7"/>
              <w:jc w:val="both"/>
              <w:rPr>
                <w:sz w:val="28"/>
                <w:szCs w:val="28"/>
              </w:rPr>
            </w:pPr>
          </w:p>
        </w:tc>
      </w:tr>
    </w:tbl>
    <w:p w:rsidR="004C0A95" w:rsidRPr="004C0A95" w:rsidRDefault="004C0A95" w:rsidP="004C0A9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4C0A95">
        <w:rPr>
          <w:rFonts w:ascii="Times New Roman" w:hAnsi="Times New Roman"/>
          <w:sz w:val="28"/>
          <w:szCs w:val="28"/>
        </w:rPr>
        <w:t>Совет депутатов состоит из 7 депутатов, избираемых на муниципальных выборах на основе всеобщего, равного и прямого избирательного права при тайном голосовании.</w:t>
      </w:r>
    </w:p>
    <w:p w:rsidR="004C0A95" w:rsidRPr="004C0A95" w:rsidRDefault="004C0A95" w:rsidP="004C0A9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8"/>
          <w:szCs w:val="28"/>
        </w:rPr>
        <w:t>2. Срок полномочий Совета депутатов – 5 лет.</w:t>
      </w:r>
    </w:p>
    <w:p w:rsidR="004C0A95" w:rsidRPr="004C0A95" w:rsidRDefault="004C0A95" w:rsidP="004C0A9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4"/>
          <w:szCs w:val="24"/>
        </w:rPr>
        <w:t xml:space="preserve">3. </w:t>
      </w:r>
      <w:r w:rsidRPr="004C0A95">
        <w:rPr>
          <w:rFonts w:ascii="Times New Roman" w:hAnsi="Times New Roman"/>
          <w:sz w:val="28"/>
          <w:szCs w:val="28"/>
        </w:rPr>
        <w:t>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депутатов.</w:t>
      </w:r>
    </w:p>
    <w:p w:rsidR="004C0A95" w:rsidRPr="004C0A95" w:rsidRDefault="004C0A95" w:rsidP="004C0A9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8"/>
          <w:szCs w:val="28"/>
        </w:rPr>
        <w:t>4. Заседание Совета депутатов не может считаться правомочным, если на нем присутствует менее 50 процентов от числа избранных депутатов. Заседания Совета депутатов проводятся не реже одного раза в три месяца.</w:t>
      </w:r>
    </w:p>
    <w:p w:rsidR="004C0A95" w:rsidRPr="004C0A95" w:rsidRDefault="004C0A95" w:rsidP="004C0A9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8"/>
          <w:szCs w:val="28"/>
        </w:rPr>
        <w:t xml:space="preserve">5. Полномочия Совета депутатов начинаются со дня </w:t>
      </w:r>
      <w:proofErr w:type="gramStart"/>
      <w:r w:rsidRPr="004C0A95">
        <w:rPr>
          <w:rFonts w:ascii="Times New Roman" w:hAnsi="Times New Roman"/>
          <w:sz w:val="28"/>
          <w:szCs w:val="28"/>
        </w:rPr>
        <w:t>проведения первой сессии Совета депутатов соответствующего созыва</w:t>
      </w:r>
      <w:proofErr w:type="gramEnd"/>
      <w:r w:rsidRPr="004C0A95">
        <w:rPr>
          <w:rFonts w:ascii="Times New Roman" w:hAnsi="Times New Roman"/>
          <w:sz w:val="28"/>
          <w:szCs w:val="28"/>
        </w:rPr>
        <w:t xml:space="preserve"> и прекращаются со дня начала работы Совета депутатов нового созыва.</w:t>
      </w:r>
    </w:p>
    <w:p w:rsidR="004C0A95" w:rsidRPr="004C0A95" w:rsidRDefault="004C0A95" w:rsidP="004C0A9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8"/>
          <w:szCs w:val="28"/>
        </w:rPr>
        <w:t>6. Первое заседание вновь избранного Совета депутатов созывает и ведет глава поселения.</w:t>
      </w:r>
    </w:p>
    <w:p w:rsidR="001E5E37" w:rsidRPr="004C0A95" w:rsidRDefault="004C0A95" w:rsidP="004C0A95">
      <w:pPr>
        <w:ind w:firstLine="709"/>
        <w:rPr>
          <w:rFonts w:ascii="Times New Roman" w:hAnsi="Times New Roman"/>
          <w:sz w:val="28"/>
          <w:szCs w:val="28"/>
        </w:rPr>
      </w:pPr>
      <w:r w:rsidRPr="004C0A95">
        <w:rPr>
          <w:rFonts w:ascii="Times New Roman" w:hAnsi="Times New Roman"/>
          <w:sz w:val="28"/>
          <w:szCs w:val="28"/>
        </w:rPr>
        <w:t>7. Совет депутатов не обладает правами юридического лица.</w:t>
      </w:r>
    </w:p>
    <w:p w:rsidR="001E5E37" w:rsidRPr="00B62783" w:rsidRDefault="00B62783" w:rsidP="00B62783">
      <w:pPr>
        <w:jc w:val="both"/>
        <w:rPr>
          <w:rFonts w:ascii="Times New Roman" w:hAnsi="Times New Roman"/>
        </w:rPr>
      </w:pPr>
      <w:proofErr w:type="gramStart"/>
      <w:r w:rsidRPr="00B62783">
        <w:rPr>
          <w:rFonts w:ascii="Times New Roman" w:hAnsi="Times New Roman"/>
          <w:sz w:val="28"/>
          <w:szCs w:val="28"/>
        </w:rPr>
        <w:t>Согласно Устава</w:t>
      </w:r>
      <w:proofErr w:type="gramEnd"/>
      <w:r w:rsidRPr="00B62783">
        <w:rPr>
          <w:rFonts w:ascii="Times New Roman" w:hAnsi="Times New Roman"/>
          <w:sz w:val="28"/>
          <w:szCs w:val="28"/>
        </w:rPr>
        <w:t xml:space="preserve"> сельского поселения Варваровского сельсовета Чистоозерного муниципального района Новосибирской области  выборы Совета депутатов Варваровского сельсовета Чистоозерного района Новосибирской области пятого созыва считается правомочным </w:t>
      </w:r>
    </w:p>
    <w:sectPr w:rsidR="001E5E37" w:rsidRPr="00B62783" w:rsidSect="008B0A4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0B1B"/>
    <w:rsid w:val="001613D7"/>
    <w:rsid w:val="00172C47"/>
    <w:rsid w:val="001E5E37"/>
    <w:rsid w:val="00252A61"/>
    <w:rsid w:val="00405170"/>
    <w:rsid w:val="004327EF"/>
    <w:rsid w:val="00480075"/>
    <w:rsid w:val="004C0A95"/>
    <w:rsid w:val="004E02E2"/>
    <w:rsid w:val="006B61F5"/>
    <w:rsid w:val="008B0A46"/>
    <w:rsid w:val="008B10A8"/>
    <w:rsid w:val="0094184E"/>
    <w:rsid w:val="00A4598E"/>
    <w:rsid w:val="00AB325A"/>
    <w:rsid w:val="00AC17A8"/>
    <w:rsid w:val="00B064D0"/>
    <w:rsid w:val="00B2043C"/>
    <w:rsid w:val="00B20B1B"/>
    <w:rsid w:val="00B61398"/>
    <w:rsid w:val="00B62783"/>
    <w:rsid w:val="00C74509"/>
    <w:rsid w:val="00CC4140"/>
    <w:rsid w:val="00CD2E08"/>
    <w:rsid w:val="00DA338F"/>
    <w:rsid w:val="00EB7DF4"/>
    <w:rsid w:val="00F52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613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61398"/>
    <w:rPr>
      <w:rFonts w:ascii="Segoe UI" w:hAnsi="Segoe UI" w:cs="Segoe UI"/>
      <w:sz w:val="18"/>
      <w:szCs w:val="18"/>
    </w:rPr>
  </w:style>
  <w:style w:type="paragraph" w:styleId="a5">
    <w:name w:val="Document Map"/>
    <w:basedOn w:val="a"/>
    <w:link w:val="a6"/>
    <w:uiPriority w:val="99"/>
    <w:semiHidden/>
    <w:rsid w:val="00A45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CA4D42"/>
    <w:rPr>
      <w:sz w:val="0"/>
      <w:szCs w:val="0"/>
      <w:lang w:eastAsia="en-US"/>
    </w:rPr>
  </w:style>
  <w:style w:type="paragraph" w:styleId="a7">
    <w:name w:val="No Spacing"/>
    <w:link w:val="a8"/>
    <w:uiPriority w:val="99"/>
    <w:qFormat/>
    <w:rsid w:val="00A4598E"/>
    <w:rPr>
      <w:sz w:val="24"/>
      <w:szCs w:val="22"/>
    </w:rPr>
  </w:style>
  <w:style w:type="character" w:customStyle="1" w:styleId="a8">
    <w:name w:val="Без интервала Знак"/>
    <w:link w:val="a7"/>
    <w:uiPriority w:val="99"/>
    <w:locked/>
    <w:rsid w:val="00A4598E"/>
    <w:rPr>
      <w:sz w:val="24"/>
      <w:szCs w:val="22"/>
      <w:lang w:val="ru-RU" w:eastAsia="ru-RU" w:bidi="ar-SA"/>
    </w:rPr>
  </w:style>
  <w:style w:type="table" w:styleId="a9">
    <w:name w:val="Table Grid"/>
    <w:basedOn w:val="a1"/>
    <w:uiPriority w:val="59"/>
    <w:locked/>
    <w:rsid w:val="008B10A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19</cp:revision>
  <cp:lastPrinted>2025-10-31T10:15:00Z</cp:lastPrinted>
  <dcterms:created xsi:type="dcterms:W3CDTF">2015-09-18T04:46:00Z</dcterms:created>
  <dcterms:modified xsi:type="dcterms:W3CDTF">2025-10-31T10:16:00Z</dcterms:modified>
</cp:coreProperties>
</file>